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8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Lab Assignment 2.4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#1: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Use google Gemini to generate python code that performs sorting of a list using both the Bubble Sort Algorithm and Python’s build in Sort function. Compare them.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Python program Sort function and bubble sort method with dynamic input and print them, give me comparison.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246" w:dyaOrig="5304">
          <v:rect xmlns:o="urn:schemas-microsoft-com:office:office" xmlns:v="urn:schemas-microsoft-com:vml" id="rectole0000000000" style="width:762.300000pt;height:265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246" w:dyaOrig="4758">
          <v:rect xmlns:o="urn:schemas-microsoft-com:office:office" xmlns:v="urn:schemas-microsoft-com:vml" id="rectole0000000001" style="width:762.300000pt;height:237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In Google colab, use Google Gemini to generate a python function that takes a string and returns. The Number of vowels, the number of consonants, the number of digits in the string.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Prompt:</w:t>
      </w: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br/>
        <w:t xml:space="preserve">Python function to calculate no. of vowels, consonants and digits in with them with dynamic inputs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5246" w:dyaOrig="5750">
          <v:rect xmlns:o="urn:schemas-microsoft-com:office:office" xmlns:v="urn:schemas-microsoft-com:vml" id="rectole0000000002" style="width:762.300000pt;height:287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246" w:dyaOrig="3421">
          <v:rect xmlns:o="urn:schemas-microsoft-com:office:office" xmlns:v="urn:schemas-microsoft-com:vml" id="rectole0000000003" style="width:762.300000pt;height:171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#3: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Use Gemini to generate a Python program that performs file handling:</w:t>
      </w:r>
    </w:p>
    <w:p>
      <w:pPr>
        <w:numPr>
          <w:ilvl w:val="0"/>
          <w:numId w:val="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Create a text file</w:t>
      </w:r>
    </w:p>
    <w:p>
      <w:pPr>
        <w:numPr>
          <w:ilvl w:val="0"/>
          <w:numId w:val="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Write Sample text</w:t>
      </w:r>
    </w:p>
    <w:p>
      <w:pPr>
        <w:numPr>
          <w:ilvl w:val="0"/>
          <w:numId w:val="5"/>
        </w:numPr>
        <w:spacing w:before="0" w:after="160" w:line="278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Read and display the content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Python function for file handling, create a .txt file, take sample text input from user and read it back.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246" w:dyaOrig="6641">
          <v:rect xmlns:o="urn:schemas-microsoft-com:office:office" xmlns:v="urn:schemas-microsoft-com:vml" id="rectole0000000004" style="width:762.300000pt;height:332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246" w:dyaOrig="3037">
          <v:rect xmlns:o="urn:schemas-microsoft-com:office:office" xmlns:v="urn:schemas-microsoft-com:vml" id="rectole0000000005" style="width:762.300000pt;height:151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#4: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Ask Goggle Gemini to generate a Python Program that implements a simple calculator using functions (Add, Subtract, Multiply, Divide). Then ask  Gemini to explain how to code works.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Python Program to make calculator with user input and operation selection : Add , Subtract, Multiply and Divide.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46" w:dyaOrig="5264">
          <v:rect xmlns:o="urn:schemas-microsoft-com:office:office" xmlns:v="urn:schemas-microsoft-com:vml" id="rectole0000000006" style="width:762.300000pt;height:263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46" w:dyaOrig="6256">
          <v:rect xmlns:o="urn:schemas-microsoft-com:office:office" xmlns:v="urn:schemas-microsoft-com:vml" id="rectole0000000007" style="width:762.300000pt;height:312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66" w:dyaOrig="2470">
          <v:rect xmlns:o="urn:schemas-microsoft-com:office:office" xmlns:v="urn:schemas-microsoft-com:vml" id="rectole0000000008" style="width:763.300000pt;height:123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Explanation: 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46" w:dyaOrig="5264">
          <v:rect xmlns:o="urn:schemas-microsoft-com:office:office" xmlns:v="urn:schemas-microsoft-com:vml" id="rectole0000000009" style="width:762.300000pt;height:263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66" w:dyaOrig="3988">
          <v:rect xmlns:o="urn:schemas-microsoft-com:office:office" xmlns:v="urn:schemas-microsoft-com:vml" id="rectole0000000010" style="width:763.300000pt;height:199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66" w:dyaOrig="2955">
          <v:rect xmlns:o="urn:schemas-microsoft-com:office:office" xmlns:v="urn:schemas-microsoft-com:vml" id="rectole0000000011" style="width:763.300000pt;height:147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46" w:dyaOrig="4170">
          <v:rect xmlns:o="urn:schemas-microsoft-com:office:office" xmlns:v="urn:schemas-microsoft-com:vml" id="rectole0000000012" style="width:762.300000pt;height:208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66" w:dyaOrig="2409">
          <v:rect xmlns:o="urn:schemas-microsoft-com:office:office" xmlns:v="urn:schemas-microsoft-com:vml" id="rectole0000000013" style="width:763.300000pt;height:120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7868" w:leader="none"/>
        </w:tabs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Task Description #2: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Use Gemini to create a Python program that checks if a given year is a leap year or not Try different prompts styles and see how Gemini modifies the code suggestions.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 1: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Write a python code to find the year is leap year or not, use dynamic input to take year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5246" w:dyaOrig="4798">
          <v:rect xmlns:o="urn:schemas-microsoft-com:office:office" xmlns:v="urn:schemas-microsoft-com:vml" id="rectole0000000014" style="width:762.300000pt;height:239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Prompt 2: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Check whether a given input of year is leap year or not.</w: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15266" w:dyaOrig="3887">
          <v:rect xmlns:o="urn:schemas-microsoft-com:office:office" xmlns:v="urn:schemas-microsoft-com:vml" id="rectole0000000015" style="width:763.300000pt;height:194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